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BB" w:rsidRDefault="001202BB" w:rsidP="001202BB">
      <w:pPr>
        <w:rPr>
          <w:sz w:val="16"/>
          <w:szCs w:val="16"/>
        </w:rPr>
      </w:pPr>
      <w:r>
        <w:rPr>
          <w:noProof/>
          <w:sz w:val="16"/>
          <w:szCs w:val="16"/>
        </w:rPr>
        <w:drawing>
          <wp:inline distT="0" distB="0" distL="0" distR="0">
            <wp:extent cx="2085975" cy="800100"/>
            <wp:effectExtent l="0" t="0" r="9525" b="0"/>
            <wp:docPr id="2" name="Grafik 2" descr="EFD-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D-logo_4c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inline>
        </w:drawing>
      </w:r>
      <w:r>
        <w:rPr>
          <w:sz w:val="16"/>
          <w:szCs w:val="16"/>
        </w:rPr>
        <w:t xml:space="preserve">                                                                                                   </w:t>
      </w:r>
      <w:r>
        <w:rPr>
          <w:b/>
          <w:noProof/>
          <w:sz w:val="16"/>
          <w:szCs w:val="16"/>
        </w:rPr>
        <w:drawing>
          <wp:inline distT="0" distB="0" distL="0" distR="0">
            <wp:extent cx="619125" cy="571500"/>
            <wp:effectExtent l="0" t="0" r="9525" b="0"/>
            <wp:docPr id="1" name="Grafik 1" descr="Waldstrolche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dstrolche49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r>
        <w:rPr>
          <w:sz w:val="16"/>
          <w:szCs w:val="16"/>
        </w:rPr>
        <w:t xml:space="preserve">                                                            </w:t>
      </w:r>
    </w:p>
    <w:p w:rsidR="001202BB" w:rsidRDefault="001202BB" w:rsidP="001202BB">
      <w:pPr>
        <w:rPr>
          <w:rFonts w:ascii="Arial" w:hAnsi="Arial" w:cs="Arial"/>
          <w:sz w:val="16"/>
          <w:szCs w:val="16"/>
        </w:rPr>
      </w:pPr>
      <w:r>
        <w:rPr>
          <w:sz w:val="16"/>
          <w:szCs w:val="16"/>
        </w:rPr>
        <w:t xml:space="preserve">                                                                                                                                                                          </w:t>
      </w:r>
      <w:r>
        <w:rPr>
          <w:rFonts w:ascii="Arial" w:hAnsi="Arial" w:cs="Arial"/>
          <w:sz w:val="16"/>
          <w:szCs w:val="16"/>
        </w:rPr>
        <w:t>Inklusive Kindertagesstätte</w:t>
      </w:r>
    </w:p>
    <w:p w:rsidR="001202BB" w:rsidRDefault="001202BB" w:rsidP="001202BB">
      <w:pPr>
        <w:rPr>
          <w:rFonts w:ascii="Arial" w:hAnsi="Arial" w:cs="Arial"/>
          <w:sz w:val="16"/>
          <w:szCs w:val="16"/>
        </w:rPr>
      </w:pPr>
      <w:r>
        <w:rPr>
          <w:sz w:val="16"/>
          <w:szCs w:val="16"/>
        </w:rPr>
        <w:t xml:space="preserve">                                                                                                                                                                                      </w:t>
      </w:r>
      <w:r>
        <w:rPr>
          <w:rFonts w:ascii="Arial" w:hAnsi="Arial" w:cs="Arial"/>
          <w:sz w:val="16"/>
          <w:szCs w:val="16"/>
        </w:rPr>
        <w:t xml:space="preserve">Buschweg 3                                                                                                                                                                               </w:t>
      </w:r>
    </w:p>
    <w:p w:rsidR="001202BB" w:rsidRDefault="001202BB" w:rsidP="001202BB">
      <w:pPr>
        <w:rPr>
          <w:rFonts w:ascii="Arial" w:hAnsi="Arial" w:cs="Arial"/>
          <w:sz w:val="16"/>
          <w:szCs w:val="16"/>
        </w:rPr>
      </w:pPr>
      <w:r>
        <w:rPr>
          <w:rFonts w:ascii="Arial" w:hAnsi="Arial" w:cs="Arial"/>
          <w:sz w:val="16"/>
          <w:szCs w:val="16"/>
        </w:rPr>
        <w:t xml:space="preserve">                                                                                                                                                           46569 Hünxe-Drevenack                                                                                                                                                                                   </w:t>
      </w:r>
    </w:p>
    <w:p w:rsidR="001202BB" w:rsidRDefault="001202BB" w:rsidP="001202BB">
      <w:pPr>
        <w:rPr>
          <w:rFonts w:ascii="Arial" w:hAnsi="Arial" w:cs="Arial"/>
          <w:sz w:val="16"/>
          <w:szCs w:val="16"/>
        </w:rPr>
      </w:pPr>
      <w:r>
        <w:rPr>
          <w:rFonts w:ascii="Arial" w:hAnsi="Arial" w:cs="Arial"/>
          <w:sz w:val="16"/>
          <w:szCs w:val="16"/>
        </w:rPr>
        <w:t xml:space="preserve">                                                                                                                                                           </w:t>
      </w:r>
      <w:r>
        <w:rPr>
          <w:rFonts w:ascii="Arial" w:hAnsi="Arial" w:cs="Arial"/>
          <w:color w:val="2F5496"/>
          <w:sz w:val="16"/>
          <w:szCs w:val="16"/>
        </w:rPr>
        <w:t>www.diewaldstrolche.de</w:t>
      </w:r>
      <w:r>
        <w:rPr>
          <w:rFonts w:ascii="Arial" w:hAnsi="Arial" w:cs="Arial"/>
          <w:sz w:val="16"/>
          <w:szCs w:val="16"/>
        </w:rPr>
        <w:t xml:space="preserve">                                                                                                                                                                        </w:t>
      </w:r>
    </w:p>
    <w:p w:rsidR="001202BB" w:rsidRDefault="001202BB" w:rsidP="001202BB">
      <w:pPr>
        <w:rPr>
          <w:rFonts w:ascii="Arial" w:hAnsi="Arial" w:cs="Arial"/>
          <w:sz w:val="16"/>
          <w:szCs w:val="16"/>
        </w:rPr>
      </w:pPr>
      <w:r>
        <w:rPr>
          <w:rFonts w:ascii="Arial" w:hAnsi="Arial" w:cs="Arial"/>
          <w:sz w:val="16"/>
          <w:szCs w:val="16"/>
        </w:rPr>
        <w:t xml:space="preserve">                                                                                                                                                waldstrolche@kirchenkreis-wesel.net</w:t>
      </w:r>
    </w:p>
    <w:p w:rsidR="001202BB" w:rsidRDefault="001202BB" w:rsidP="001202BB">
      <w:pPr>
        <w:ind w:right="-284"/>
        <w:rPr>
          <w:sz w:val="14"/>
          <w:szCs w:val="14"/>
        </w:rPr>
      </w:pPr>
      <w:r>
        <w:rPr>
          <w:rFonts w:ascii="Arial" w:hAnsi="Arial" w:cs="Arial"/>
          <w:sz w:val="16"/>
          <w:szCs w:val="16"/>
        </w:rPr>
        <w:t>______________________________________________________________________________</w:t>
      </w:r>
      <w:r>
        <w:rPr>
          <w:rFonts w:ascii="Arial" w:hAnsi="Arial" w:cs="Arial"/>
          <w:b/>
          <w:color w:val="FF6600"/>
          <w:sz w:val="16"/>
          <w:szCs w:val="16"/>
        </w:rPr>
        <w:t>Telefon 02858 – 6441</w:t>
      </w:r>
      <w:r>
        <w:rPr>
          <w:sz w:val="16"/>
          <w:szCs w:val="16"/>
        </w:rPr>
        <w:t>_________</w:t>
      </w:r>
    </w:p>
    <w:p w:rsidR="001202BB" w:rsidRDefault="001202BB" w:rsidP="001202BB">
      <w:pPr>
        <w:rPr>
          <w:rFonts w:ascii="Arial" w:hAnsi="Arial" w:cs="Arial"/>
          <w:sz w:val="20"/>
          <w:szCs w:val="20"/>
        </w:rPr>
      </w:pPr>
      <w:r>
        <w:rPr>
          <w:rFonts w:ascii="Arial" w:hAnsi="Arial" w:cs="Arial"/>
          <w:sz w:val="20"/>
          <w:szCs w:val="20"/>
        </w:rPr>
        <w:t xml:space="preserve">                                                                                                                                     05.03.2021</w:t>
      </w:r>
    </w:p>
    <w:p w:rsidR="001202BB" w:rsidRDefault="001202BB"/>
    <w:p w:rsidR="001202BB" w:rsidRPr="00B7228D" w:rsidRDefault="001202BB">
      <w:pPr>
        <w:rPr>
          <w:rFonts w:ascii="Arial" w:hAnsi="Arial" w:cs="Arial"/>
          <w:sz w:val="20"/>
          <w:szCs w:val="20"/>
        </w:rPr>
      </w:pPr>
      <w:r w:rsidRPr="00B7228D">
        <w:rPr>
          <w:rFonts w:ascii="Arial" w:hAnsi="Arial" w:cs="Arial"/>
          <w:sz w:val="20"/>
          <w:szCs w:val="20"/>
        </w:rPr>
        <w:t>Liebe Familien,</w:t>
      </w:r>
    </w:p>
    <w:p w:rsidR="001202BB" w:rsidRPr="00B7228D" w:rsidRDefault="001202BB">
      <w:pPr>
        <w:rPr>
          <w:rFonts w:ascii="Arial" w:hAnsi="Arial" w:cs="Arial"/>
          <w:sz w:val="20"/>
          <w:szCs w:val="20"/>
        </w:rPr>
      </w:pPr>
    </w:p>
    <w:p w:rsidR="001202BB" w:rsidRPr="00B7228D" w:rsidRDefault="001202BB">
      <w:pPr>
        <w:rPr>
          <w:rFonts w:ascii="Arial" w:hAnsi="Arial" w:cs="Arial"/>
          <w:sz w:val="20"/>
          <w:szCs w:val="20"/>
        </w:rPr>
      </w:pPr>
      <w:r w:rsidRPr="00B7228D">
        <w:rPr>
          <w:rFonts w:ascii="Arial" w:hAnsi="Arial" w:cs="Arial"/>
          <w:sz w:val="20"/>
          <w:szCs w:val="20"/>
        </w:rPr>
        <w:t>Leider können wir Ihnen keine positiven Neuigkeiten mitteilen.</w:t>
      </w:r>
      <w:r w:rsidR="00D428D7" w:rsidRPr="00B7228D">
        <w:rPr>
          <w:rFonts w:ascii="Arial" w:hAnsi="Arial" w:cs="Arial"/>
          <w:sz w:val="20"/>
          <w:szCs w:val="20"/>
        </w:rPr>
        <w:t xml:space="preserve"> Uns ist deutlich, dass es für viele Familien eine ganz schwierige, an den Nerven zehrende Situation ist, aber auch wir müssen uns an die Vorgaben halten. </w:t>
      </w:r>
    </w:p>
    <w:p w:rsidR="001202BB" w:rsidRPr="00B7228D" w:rsidRDefault="001202BB">
      <w:pPr>
        <w:rPr>
          <w:rFonts w:ascii="Arial" w:hAnsi="Arial" w:cs="Arial"/>
          <w:sz w:val="20"/>
          <w:szCs w:val="20"/>
        </w:rPr>
      </w:pPr>
    </w:p>
    <w:p w:rsidR="001202BB" w:rsidRPr="00B7228D" w:rsidRDefault="001202BB">
      <w:pPr>
        <w:rPr>
          <w:rFonts w:ascii="Arial" w:hAnsi="Arial" w:cs="Arial"/>
          <w:sz w:val="20"/>
          <w:szCs w:val="20"/>
        </w:rPr>
      </w:pPr>
      <w:r w:rsidRPr="00B7228D">
        <w:rPr>
          <w:rFonts w:ascii="Arial" w:hAnsi="Arial" w:cs="Arial"/>
          <w:sz w:val="20"/>
          <w:szCs w:val="20"/>
        </w:rPr>
        <w:t xml:space="preserve">Die Regierung hebt die Gruppentrennung/ Stundenreduzierung noch nicht auf und somit bleibt für Sie und ihre Kinder alles beim “Alten“. </w:t>
      </w:r>
    </w:p>
    <w:p w:rsidR="001202BB" w:rsidRPr="00B7228D" w:rsidRDefault="001202BB">
      <w:pPr>
        <w:rPr>
          <w:rFonts w:ascii="Arial" w:hAnsi="Arial" w:cs="Arial"/>
          <w:sz w:val="20"/>
          <w:szCs w:val="20"/>
        </w:rPr>
      </w:pPr>
      <w:r w:rsidRPr="00B7228D">
        <w:rPr>
          <w:rFonts w:ascii="Arial" w:hAnsi="Arial" w:cs="Arial"/>
          <w:sz w:val="20"/>
          <w:szCs w:val="20"/>
        </w:rPr>
        <w:t>Sie füllen uns bitte den Abschnitt mit den Betreuungszeiten aus und bringen ihn am Montag, zumindest für die Woche vom 08.03. – 12.03.21 mit.</w:t>
      </w:r>
    </w:p>
    <w:p w:rsidR="001202BB" w:rsidRPr="00B7228D" w:rsidRDefault="001202BB">
      <w:pPr>
        <w:rPr>
          <w:rFonts w:ascii="Arial" w:hAnsi="Arial" w:cs="Arial"/>
          <w:sz w:val="20"/>
          <w:szCs w:val="20"/>
        </w:rPr>
      </w:pPr>
      <w:r w:rsidRPr="00B7228D">
        <w:rPr>
          <w:rFonts w:ascii="Arial" w:hAnsi="Arial" w:cs="Arial"/>
          <w:sz w:val="20"/>
          <w:szCs w:val="20"/>
        </w:rPr>
        <w:t>Die Öffnungszeiten müssen leider auch reduziert bleiben, also 07:30 – 15:00 Uhr.</w:t>
      </w:r>
    </w:p>
    <w:p w:rsidR="001202BB" w:rsidRPr="00B7228D" w:rsidRDefault="001202BB">
      <w:pPr>
        <w:rPr>
          <w:rFonts w:ascii="Arial" w:hAnsi="Arial" w:cs="Arial"/>
          <w:sz w:val="20"/>
          <w:szCs w:val="20"/>
        </w:rPr>
      </w:pPr>
    </w:p>
    <w:p w:rsidR="001202BB" w:rsidRPr="00B7228D" w:rsidRDefault="001202BB">
      <w:pPr>
        <w:rPr>
          <w:rFonts w:ascii="Arial" w:hAnsi="Arial" w:cs="Arial"/>
          <w:sz w:val="20"/>
          <w:szCs w:val="20"/>
        </w:rPr>
      </w:pPr>
      <w:r w:rsidRPr="00B7228D">
        <w:rPr>
          <w:rFonts w:ascii="Arial" w:hAnsi="Arial" w:cs="Arial"/>
          <w:sz w:val="20"/>
          <w:szCs w:val="20"/>
        </w:rPr>
        <w:t xml:space="preserve">Wie Sie sicher durch die Medien erfahren haben, sollen auch die Erzieher*innen ab der nächsten Woche geimpft werden. Noch haben wir keine Termine, aber wir werden versuchen, sie so zu legen, dass der Kindergartenbetrieb möglichst nicht gestört wird. Allerdings wissen wir nicht, inwieweit wir Einfluss darauf haben. Es könnte also im schlimmsten Fall darauf hinauslaufen, dass wir vielleicht aufgrund </w:t>
      </w:r>
      <w:r w:rsidR="00D428D7" w:rsidRPr="00B7228D">
        <w:rPr>
          <w:rFonts w:ascii="Arial" w:hAnsi="Arial" w:cs="Arial"/>
          <w:sz w:val="20"/>
          <w:szCs w:val="20"/>
        </w:rPr>
        <w:t>von</w:t>
      </w:r>
      <w:r w:rsidRPr="00B7228D">
        <w:rPr>
          <w:rFonts w:ascii="Arial" w:hAnsi="Arial" w:cs="Arial"/>
          <w:sz w:val="20"/>
          <w:szCs w:val="20"/>
        </w:rPr>
        <w:t xml:space="preserve"> eventuellen Impfreaktionen</w:t>
      </w:r>
      <w:r w:rsidR="00D428D7" w:rsidRPr="00B7228D">
        <w:rPr>
          <w:rFonts w:ascii="Arial" w:hAnsi="Arial" w:cs="Arial"/>
          <w:sz w:val="20"/>
          <w:szCs w:val="20"/>
        </w:rPr>
        <w:t xml:space="preserve"> zwei/ drei Tage nur eine Notbetreuung anbieten können.</w:t>
      </w:r>
    </w:p>
    <w:p w:rsidR="00D428D7" w:rsidRPr="00B7228D" w:rsidRDefault="00D428D7">
      <w:pPr>
        <w:rPr>
          <w:rFonts w:ascii="Arial" w:hAnsi="Arial" w:cs="Arial"/>
          <w:sz w:val="20"/>
          <w:szCs w:val="20"/>
        </w:rPr>
      </w:pPr>
    </w:p>
    <w:p w:rsidR="00D428D7" w:rsidRPr="00B7228D" w:rsidRDefault="00D428D7">
      <w:pPr>
        <w:rPr>
          <w:rFonts w:ascii="Arial" w:hAnsi="Arial" w:cs="Arial"/>
          <w:sz w:val="20"/>
          <w:szCs w:val="20"/>
        </w:rPr>
      </w:pPr>
      <w:r w:rsidRPr="00B7228D">
        <w:rPr>
          <w:rFonts w:ascii="Arial" w:hAnsi="Arial" w:cs="Arial"/>
          <w:sz w:val="20"/>
          <w:szCs w:val="20"/>
        </w:rPr>
        <w:t>Unten finden Sie den Abschnitt für die Betreuungszeiten.</w:t>
      </w:r>
    </w:p>
    <w:p w:rsidR="00DC5B5A" w:rsidRPr="00B7228D" w:rsidRDefault="00DC5B5A">
      <w:pPr>
        <w:rPr>
          <w:rFonts w:ascii="Arial" w:hAnsi="Arial" w:cs="Arial"/>
          <w:sz w:val="20"/>
          <w:szCs w:val="20"/>
        </w:rPr>
      </w:pPr>
    </w:p>
    <w:p w:rsidR="00DC5B5A" w:rsidRPr="00B7228D" w:rsidRDefault="00DC5B5A">
      <w:pPr>
        <w:rPr>
          <w:rFonts w:ascii="Arial" w:hAnsi="Arial" w:cs="Arial"/>
          <w:sz w:val="20"/>
          <w:szCs w:val="20"/>
        </w:rPr>
      </w:pPr>
      <w:r w:rsidRPr="00B7228D">
        <w:rPr>
          <w:rFonts w:ascii="Arial" w:hAnsi="Arial" w:cs="Arial"/>
          <w:sz w:val="20"/>
          <w:szCs w:val="20"/>
        </w:rPr>
        <w:t>Mit freundlichen Grüßen,</w:t>
      </w:r>
    </w:p>
    <w:p w:rsidR="00DC5B5A" w:rsidRPr="00B7228D" w:rsidRDefault="00DC5B5A">
      <w:pPr>
        <w:rPr>
          <w:rFonts w:ascii="Arial" w:hAnsi="Arial" w:cs="Arial"/>
          <w:sz w:val="20"/>
          <w:szCs w:val="20"/>
        </w:rPr>
      </w:pPr>
      <w:r w:rsidRPr="00B7228D">
        <w:rPr>
          <w:rFonts w:ascii="Arial" w:hAnsi="Arial" w:cs="Arial"/>
          <w:sz w:val="20"/>
          <w:szCs w:val="20"/>
        </w:rPr>
        <w:t>im Namen des Teams,</w:t>
      </w:r>
    </w:p>
    <w:p w:rsidR="00DC5B5A" w:rsidRPr="00B7228D" w:rsidRDefault="00DC5B5A">
      <w:pPr>
        <w:rPr>
          <w:rFonts w:ascii="Arial" w:hAnsi="Arial" w:cs="Arial"/>
          <w:sz w:val="20"/>
          <w:szCs w:val="20"/>
        </w:rPr>
      </w:pPr>
    </w:p>
    <w:p w:rsidR="00DC5B5A" w:rsidRPr="00B7228D" w:rsidRDefault="00DC5B5A">
      <w:pPr>
        <w:rPr>
          <w:rFonts w:ascii="Arial" w:hAnsi="Arial" w:cs="Arial"/>
          <w:sz w:val="20"/>
          <w:szCs w:val="20"/>
        </w:rPr>
      </w:pPr>
    </w:p>
    <w:p w:rsidR="00DC5B5A" w:rsidRPr="00B7228D" w:rsidRDefault="00DC5B5A">
      <w:pPr>
        <w:rPr>
          <w:rFonts w:ascii="Arial" w:hAnsi="Arial" w:cs="Arial"/>
          <w:sz w:val="20"/>
          <w:szCs w:val="20"/>
        </w:rPr>
      </w:pPr>
      <w:r w:rsidRPr="00B7228D">
        <w:rPr>
          <w:rFonts w:ascii="Arial" w:hAnsi="Arial" w:cs="Arial"/>
          <w:sz w:val="20"/>
          <w:szCs w:val="20"/>
        </w:rPr>
        <w:t xml:space="preserve">Ute </w:t>
      </w:r>
      <w:proofErr w:type="spellStart"/>
      <w:r w:rsidRPr="00B7228D">
        <w:rPr>
          <w:rFonts w:ascii="Arial" w:hAnsi="Arial" w:cs="Arial"/>
          <w:sz w:val="20"/>
          <w:szCs w:val="20"/>
        </w:rPr>
        <w:t>Mäteling</w:t>
      </w:r>
      <w:proofErr w:type="spellEnd"/>
    </w:p>
    <w:p w:rsidR="0096798E" w:rsidRPr="00B7228D" w:rsidRDefault="0096798E">
      <w:pPr>
        <w:rPr>
          <w:rFonts w:ascii="Arial" w:hAnsi="Arial" w:cs="Arial"/>
          <w:sz w:val="20"/>
          <w:szCs w:val="20"/>
        </w:rPr>
      </w:pPr>
    </w:p>
    <w:p w:rsidR="0096798E" w:rsidRDefault="00DC5B5A">
      <w:pPr>
        <w:rPr>
          <w:rFonts w:ascii="Arial" w:hAnsi="Arial" w:cs="Arial"/>
        </w:rPr>
      </w:pPr>
      <w:r>
        <w:rPr>
          <w:rFonts w:ascii="Segoe UI Emoji" w:hAnsi="Segoe UI Emoji" w:cs="Arial"/>
        </w:rPr>
        <w:t>✂</w:t>
      </w:r>
      <w:r>
        <w:rPr>
          <w:rFonts w:ascii="Arial" w:hAnsi="Arial" w:cs="Arial"/>
        </w:rPr>
        <w:t>-------------------------------------------------------------------------------------------------------------</w:t>
      </w:r>
    </w:p>
    <w:p w:rsidR="0096798E" w:rsidRDefault="0096798E">
      <w:pPr>
        <w:rPr>
          <w:rFonts w:ascii="Arial" w:hAnsi="Arial" w:cs="Arial"/>
        </w:rPr>
      </w:pPr>
    </w:p>
    <w:p w:rsidR="0096798E" w:rsidRDefault="0096798E">
      <w:pPr>
        <w:rPr>
          <w:rFonts w:ascii="Arial" w:hAnsi="Arial" w:cs="Arial"/>
        </w:rPr>
      </w:pPr>
      <w:r>
        <w:rPr>
          <w:rFonts w:ascii="Arial" w:hAnsi="Arial" w:cs="Arial"/>
        </w:rPr>
        <w:t>Name des Kindes</w:t>
      </w:r>
    </w:p>
    <w:p w:rsidR="0096798E" w:rsidRDefault="0096798E">
      <w:pPr>
        <w:rPr>
          <w:rFonts w:ascii="Arial" w:hAnsi="Arial" w:cs="Arial"/>
        </w:rPr>
      </w:pPr>
    </w:p>
    <w:tbl>
      <w:tblPr>
        <w:tblStyle w:val="Tabellenraster"/>
        <w:tblW w:w="0" w:type="auto"/>
        <w:tblLook w:val="04A0" w:firstRow="1" w:lastRow="0" w:firstColumn="1" w:lastColumn="0" w:noHBand="0" w:noVBand="1"/>
      </w:tblPr>
      <w:tblGrid>
        <w:gridCol w:w="1812"/>
        <w:gridCol w:w="1812"/>
        <w:gridCol w:w="1812"/>
        <w:gridCol w:w="1813"/>
        <w:gridCol w:w="1813"/>
      </w:tblGrid>
      <w:tr w:rsidR="0096798E" w:rsidTr="0096798E">
        <w:tc>
          <w:tcPr>
            <w:tcW w:w="1812" w:type="dxa"/>
          </w:tcPr>
          <w:p w:rsidR="0096798E" w:rsidRPr="0096798E" w:rsidRDefault="0096798E">
            <w:pPr>
              <w:rPr>
                <w:rFonts w:ascii="Arial" w:hAnsi="Arial" w:cs="Arial"/>
                <w:sz w:val="18"/>
                <w:szCs w:val="18"/>
              </w:rPr>
            </w:pPr>
            <w:r w:rsidRPr="0096798E">
              <w:rPr>
                <w:rFonts w:ascii="Arial" w:hAnsi="Arial" w:cs="Arial"/>
                <w:sz w:val="18"/>
                <w:szCs w:val="18"/>
              </w:rPr>
              <w:t>Montag 08.03.</w:t>
            </w:r>
          </w:p>
        </w:tc>
        <w:tc>
          <w:tcPr>
            <w:tcW w:w="1812" w:type="dxa"/>
          </w:tcPr>
          <w:p w:rsidR="0096798E" w:rsidRPr="0096798E" w:rsidRDefault="0096798E">
            <w:pPr>
              <w:rPr>
                <w:rFonts w:ascii="Arial" w:hAnsi="Arial" w:cs="Arial"/>
                <w:sz w:val="18"/>
                <w:szCs w:val="18"/>
              </w:rPr>
            </w:pPr>
            <w:r w:rsidRPr="0096798E">
              <w:rPr>
                <w:rFonts w:ascii="Arial" w:hAnsi="Arial" w:cs="Arial"/>
                <w:sz w:val="18"/>
                <w:szCs w:val="18"/>
              </w:rPr>
              <w:t>Dienstag 09.03.</w:t>
            </w:r>
          </w:p>
        </w:tc>
        <w:tc>
          <w:tcPr>
            <w:tcW w:w="1812" w:type="dxa"/>
          </w:tcPr>
          <w:p w:rsidR="0096798E" w:rsidRPr="0096798E" w:rsidRDefault="0096798E">
            <w:pPr>
              <w:rPr>
                <w:rFonts w:ascii="Arial" w:hAnsi="Arial" w:cs="Arial"/>
                <w:sz w:val="18"/>
                <w:szCs w:val="18"/>
              </w:rPr>
            </w:pPr>
            <w:r w:rsidRPr="0096798E">
              <w:rPr>
                <w:rFonts w:ascii="Arial" w:hAnsi="Arial" w:cs="Arial"/>
                <w:sz w:val="18"/>
                <w:szCs w:val="18"/>
              </w:rPr>
              <w:t>Mittwoch 10.03.</w:t>
            </w:r>
          </w:p>
        </w:tc>
        <w:tc>
          <w:tcPr>
            <w:tcW w:w="1813" w:type="dxa"/>
          </w:tcPr>
          <w:p w:rsidR="0096798E" w:rsidRPr="0096798E" w:rsidRDefault="0096798E">
            <w:pPr>
              <w:rPr>
                <w:rFonts w:ascii="Arial" w:hAnsi="Arial" w:cs="Arial"/>
                <w:sz w:val="18"/>
                <w:szCs w:val="18"/>
              </w:rPr>
            </w:pPr>
            <w:r w:rsidRPr="0096798E">
              <w:rPr>
                <w:rFonts w:ascii="Arial" w:hAnsi="Arial" w:cs="Arial"/>
                <w:sz w:val="18"/>
                <w:szCs w:val="18"/>
              </w:rPr>
              <w:t xml:space="preserve">Donnerstag </w:t>
            </w:r>
            <w:r>
              <w:rPr>
                <w:rFonts w:ascii="Arial" w:hAnsi="Arial" w:cs="Arial"/>
                <w:sz w:val="18"/>
                <w:szCs w:val="18"/>
              </w:rPr>
              <w:t>1</w:t>
            </w:r>
            <w:r w:rsidRPr="0096798E">
              <w:rPr>
                <w:rFonts w:ascii="Arial" w:hAnsi="Arial" w:cs="Arial"/>
                <w:sz w:val="18"/>
                <w:szCs w:val="18"/>
              </w:rPr>
              <w:t>1.03.</w:t>
            </w:r>
          </w:p>
        </w:tc>
        <w:tc>
          <w:tcPr>
            <w:tcW w:w="1813" w:type="dxa"/>
          </w:tcPr>
          <w:p w:rsidR="0096798E" w:rsidRPr="0096798E" w:rsidRDefault="0096798E">
            <w:pPr>
              <w:rPr>
                <w:rFonts w:ascii="Arial" w:hAnsi="Arial" w:cs="Arial"/>
                <w:sz w:val="18"/>
                <w:szCs w:val="18"/>
              </w:rPr>
            </w:pPr>
            <w:r w:rsidRPr="0096798E">
              <w:rPr>
                <w:rFonts w:ascii="Arial" w:hAnsi="Arial" w:cs="Arial"/>
                <w:sz w:val="18"/>
                <w:szCs w:val="18"/>
              </w:rPr>
              <w:t>Freitag 12.03.</w:t>
            </w:r>
          </w:p>
        </w:tc>
      </w:tr>
      <w:tr w:rsidR="0096798E" w:rsidTr="0096798E">
        <w:tc>
          <w:tcPr>
            <w:tcW w:w="1812" w:type="dxa"/>
          </w:tcPr>
          <w:p w:rsidR="00DC5B5A" w:rsidRDefault="00DC5B5A" w:rsidP="00DC5B5A">
            <w:pPr>
              <w:rPr>
                <w:rFonts w:ascii="Arial" w:hAnsi="Arial" w:cs="Arial"/>
                <w:sz w:val="20"/>
                <w:szCs w:val="20"/>
              </w:rPr>
            </w:pPr>
          </w:p>
          <w:p w:rsidR="00DC5B5A" w:rsidRPr="00DC5B5A" w:rsidRDefault="00DC5B5A" w:rsidP="00DC5B5A">
            <w:pPr>
              <w:rPr>
                <w:rFonts w:ascii="Arial" w:hAnsi="Arial" w:cs="Arial"/>
              </w:rPr>
            </w:pPr>
            <w:r>
              <w:rPr>
                <w:rFonts w:ascii="Arial" w:hAnsi="Arial" w:cs="Arial"/>
                <w:sz w:val="20"/>
                <w:szCs w:val="20"/>
              </w:rPr>
              <w:t xml:space="preserve">          </w:t>
            </w:r>
            <w:r w:rsidRPr="00DC5B5A">
              <w:rPr>
                <w:rFonts w:ascii="Arial" w:hAnsi="Arial" w:cs="Arial"/>
              </w:rPr>
              <w:t xml:space="preserve"> bis</w:t>
            </w:r>
          </w:p>
          <w:p w:rsidR="0096798E" w:rsidRDefault="0096798E">
            <w:pPr>
              <w:rPr>
                <w:rFonts w:ascii="Arial" w:hAnsi="Arial" w:cs="Arial"/>
              </w:rPr>
            </w:pPr>
          </w:p>
        </w:tc>
        <w:tc>
          <w:tcPr>
            <w:tcW w:w="1812"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2"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r>
      <w:tr w:rsidR="0096798E" w:rsidTr="0096798E">
        <w:tc>
          <w:tcPr>
            <w:tcW w:w="1812" w:type="dxa"/>
          </w:tcPr>
          <w:p w:rsidR="0096798E" w:rsidRPr="00DC5B5A" w:rsidRDefault="00DC5B5A">
            <w:pPr>
              <w:rPr>
                <w:rFonts w:ascii="Arial" w:hAnsi="Arial" w:cs="Arial"/>
                <w:sz w:val="18"/>
                <w:szCs w:val="18"/>
              </w:rPr>
            </w:pPr>
            <w:r w:rsidRPr="00DC5B5A">
              <w:rPr>
                <w:rFonts w:ascii="Arial" w:hAnsi="Arial" w:cs="Arial"/>
                <w:sz w:val="18"/>
                <w:szCs w:val="18"/>
              </w:rPr>
              <w:t>Montag</w:t>
            </w:r>
            <w:r>
              <w:rPr>
                <w:rFonts w:ascii="Arial" w:hAnsi="Arial" w:cs="Arial"/>
                <w:sz w:val="18"/>
                <w:szCs w:val="18"/>
              </w:rPr>
              <w:t xml:space="preserve"> 15.03.</w:t>
            </w:r>
          </w:p>
        </w:tc>
        <w:tc>
          <w:tcPr>
            <w:tcW w:w="1812" w:type="dxa"/>
          </w:tcPr>
          <w:p w:rsidR="0096798E" w:rsidRPr="00DC5B5A" w:rsidRDefault="00DC5B5A">
            <w:pPr>
              <w:rPr>
                <w:rFonts w:ascii="Arial" w:hAnsi="Arial" w:cs="Arial"/>
                <w:sz w:val="18"/>
                <w:szCs w:val="18"/>
              </w:rPr>
            </w:pPr>
            <w:r>
              <w:rPr>
                <w:rFonts w:ascii="Arial" w:hAnsi="Arial" w:cs="Arial"/>
                <w:sz w:val="18"/>
                <w:szCs w:val="18"/>
              </w:rPr>
              <w:t>Dienstag 16.03.</w:t>
            </w:r>
          </w:p>
        </w:tc>
        <w:tc>
          <w:tcPr>
            <w:tcW w:w="1812" w:type="dxa"/>
          </w:tcPr>
          <w:p w:rsidR="0096798E" w:rsidRPr="00DC5B5A" w:rsidRDefault="00DC5B5A">
            <w:pPr>
              <w:rPr>
                <w:rFonts w:ascii="Arial" w:hAnsi="Arial" w:cs="Arial"/>
                <w:sz w:val="18"/>
                <w:szCs w:val="18"/>
              </w:rPr>
            </w:pPr>
            <w:r>
              <w:rPr>
                <w:rFonts w:ascii="Arial" w:hAnsi="Arial" w:cs="Arial"/>
                <w:sz w:val="18"/>
                <w:szCs w:val="18"/>
              </w:rPr>
              <w:t>Mittwoch 17.03.</w:t>
            </w:r>
          </w:p>
        </w:tc>
        <w:tc>
          <w:tcPr>
            <w:tcW w:w="1813" w:type="dxa"/>
          </w:tcPr>
          <w:p w:rsidR="0096798E" w:rsidRPr="00DC5B5A" w:rsidRDefault="00DC5B5A">
            <w:pPr>
              <w:rPr>
                <w:rFonts w:ascii="Arial" w:hAnsi="Arial" w:cs="Arial"/>
                <w:sz w:val="18"/>
                <w:szCs w:val="18"/>
              </w:rPr>
            </w:pPr>
            <w:r>
              <w:rPr>
                <w:rFonts w:ascii="Arial" w:hAnsi="Arial" w:cs="Arial"/>
                <w:sz w:val="18"/>
                <w:szCs w:val="18"/>
              </w:rPr>
              <w:t>Donnerstag 18.03.</w:t>
            </w:r>
          </w:p>
        </w:tc>
        <w:tc>
          <w:tcPr>
            <w:tcW w:w="1813" w:type="dxa"/>
          </w:tcPr>
          <w:p w:rsidR="0096798E" w:rsidRPr="00DC5B5A" w:rsidRDefault="00DC5B5A">
            <w:pPr>
              <w:rPr>
                <w:rFonts w:ascii="Arial" w:hAnsi="Arial" w:cs="Arial"/>
                <w:sz w:val="18"/>
                <w:szCs w:val="18"/>
              </w:rPr>
            </w:pPr>
            <w:r>
              <w:rPr>
                <w:rFonts w:ascii="Arial" w:hAnsi="Arial" w:cs="Arial"/>
                <w:sz w:val="18"/>
                <w:szCs w:val="18"/>
              </w:rPr>
              <w:t>Freitag 19.03.</w:t>
            </w:r>
          </w:p>
        </w:tc>
      </w:tr>
      <w:tr w:rsidR="0096798E" w:rsidTr="0096798E">
        <w:tc>
          <w:tcPr>
            <w:tcW w:w="1812"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p w:rsidR="0096798E" w:rsidRDefault="0096798E">
            <w:pPr>
              <w:rPr>
                <w:rFonts w:ascii="Arial" w:hAnsi="Arial" w:cs="Arial"/>
              </w:rPr>
            </w:pPr>
          </w:p>
        </w:tc>
        <w:tc>
          <w:tcPr>
            <w:tcW w:w="1812"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2"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96798E" w:rsidRDefault="0096798E">
            <w:pPr>
              <w:rPr>
                <w:rFonts w:ascii="Arial" w:hAnsi="Arial" w:cs="Arial"/>
              </w:rPr>
            </w:pPr>
          </w:p>
          <w:p w:rsidR="00DC5B5A" w:rsidRDefault="00DC5B5A">
            <w:pPr>
              <w:rPr>
                <w:rFonts w:ascii="Arial" w:hAnsi="Arial" w:cs="Arial"/>
              </w:rPr>
            </w:pPr>
            <w:r>
              <w:rPr>
                <w:rFonts w:ascii="Arial" w:hAnsi="Arial" w:cs="Arial"/>
              </w:rPr>
              <w:t xml:space="preserve">         bis</w:t>
            </w:r>
          </w:p>
        </w:tc>
      </w:tr>
      <w:tr w:rsidR="00DC5B5A" w:rsidTr="0096798E">
        <w:tc>
          <w:tcPr>
            <w:tcW w:w="1812" w:type="dxa"/>
          </w:tcPr>
          <w:p w:rsidR="00DC5B5A" w:rsidRPr="00DC5B5A" w:rsidRDefault="00DC5B5A">
            <w:pPr>
              <w:rPr>
                <w:rFonts w:ascii="Arial" w:hAnsi="Arial" w:cs="Arial"/>
                <w:sz w:val="18"/>
                <w:szCs w:val="18"/>
              </w:rPr>
            </w:pPr>
            <w:r w:rsidRPr="00DC5B5A">
              <w:rPr>
                <w:rFonts w:ascii="Arial" w:hAnsi="Arial" w:cs="Arial"/>
                <w:sz w:val="18"/>
                <w:szCs w:val="18"/>
              </w:rPr>
              <w:t>Montag</w:t>
            </w:r>
            <w:r>
              <w:rPr>
                <w:rFonts w:ascii="Arial" w:hAnsi="Arial" w:cs="Arial"/>
                <w:sz w:val="18"/>
                <w:szCs w:val="18"/>
              </w:rPr>
              <w:t xml:space="preserve"> 22.03.</w:t>
            </w:r>
          </w:p>
        </w:tc>
        <w:tc>
          <w:tcPr>
            <w:tcW w:w="1812" w:type="dxa"/>
          </w:tcPr>
          <w:p w:rsidR="00DC5B5A" w:rsidRPr="00DC5B5A" w:rsidRDefault="00DC5B5A">
            <w:pPr>
              <w:rPr>
                <w:rFonts w:ascii="Arial" w:hAnsi="Arial" w:cs="Arial"/>
                <w:sz w:val="18"/>
                <w:szCs w:val="18"/>
              </w:rPr>
            </w:pPr>
            <w:r>
              <w:rPr>
                <w:rFonts w:ascii="Arial" w:hAnsi="Arial" w:cs="Arial"/>
                <w:sz w:val="18"/>
                <w:szCs w:val="18"/>
              </w:rPr>
              <w:t>Dienstag 23.03.</w:t>
            </w:r>
          </w:p>
        </w:tc>
        <w:tc>
          <w:tcPr>
            <w:tcW w:w="1812" w:type="dxa"/>
          </w:tcPr>
          <w:p w:rsidR="00DC5B5A" w:rsidRPr="00DC5B5A" w:rsidRDefault="00DC5B5A">
            <w:pPr>
              <w:rPr>
                <w:rFonts w:ascii="Arial" w:hAnsi="Arial" w:cs="Arial"/>
                <w:sz w:val="18"/>
                <w:szCs w:val="18"/>
              </w:rPr>
            </w:pPr>
            <w:r>
              <w:rPr>
                <w:rFonts w:ascii="Arial" w:hAnsi="Arial" w:cs="Arial"/>
                <w:sz w:val="18"/>
                <w:szCs w:val="18"/>
              </w:rPr>
              <w:t xml:space="preserve">Mittwoch 24.03. </w:t>
            </w:r>
          </w:p>
        </w:tc>
        <w:tc>
          <w:tcPr>
            <w:tcW w:w="1813" w:type="dxa"/>
          </w:tcPr>
          <w:p w:rsidR="00DC5B5A" w:rsidRPr="00DC5B5A" w:rsidRDefault="00DC5B5A">
            <w:pPr>
              <w:rPr>
                <w:rFonts w:ascii="Arial" w:hAnsi="Arial" w:cs="Arial"/>
                <w:sz w:val="18"/>
                <w:szCs w:val="18"/>
              </w:rPr>
            </w:pPr>
            <w:r>
              <w:rPr>
                <w:rFonts w:ascii="Arial" w:hAnsi="Arial" w:cs="Arial"/>
                <w:sz w:val="18"/>
                <w:szCs w:val="18"/>
              </w:rPr>
              <w:t>Donnerstag 25.03.</w:t>
            </w:r>
          </w:p>
        </w:tc>
        <w:tc>
          <w:tcPr>
            <w:tcW w:w="1813" w:type="dxa"/>
          </w:tcPr>
          <w:p w:rsidR="00DC5B5A" w:rsidRPr="00DC5B5A" w:rsidRDefault="00DC5B5A">
            <w:pPr>
              <w:rPr>
                <w:rFonts w:ascii="Arial" w:hAnsi="Arial" w:cs="Arial"/>
                <w:sz w:val="18"/>
                <w:szCs w:val="18"/>
              </w:rPr>
            </w:pPr>
            <w:r>
              <w:rPr>
                <w:rFonts w:ascii="Arial" w:hAnsi="Arial" w:cs="Arial"/>
                <w:sz w:val="18"/>
                <w:szCs w:val="18"/>
              </w:rPr>
              <w:t>Freitag 26.03.</w:t>
            </w:r>
          </w:p>
        </w:tc>
      </w:tr>
      <w:tr w:rsidR="00DC5B5A" w:rsidTr="0096798E">
        <w:tc>
          <w:tcPr>
            <w:tcW w:w="1812"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p w:rsidR="00DC5B5A" w:rsidRDefault="00DC5B5A">
            <w:pPr>
              <w:rPr>
                <w:rFonts w:ascii="Arial" w:hAnsi="Arial" w:cs="Arial"/>
              </w:rPr>
            </w:pPr>
          </w:p>
        </w:tc>
        <w:tc>
          <w:tcPr>
            <w:tcW w:w="1812"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2"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r>
      <w:tr w:rsidR="00DC5B5A" w:rsidTr="0096798E">
        <w:tc>
          <w:tcPr>
            <w:tcW w:w="1812" w:type="dxa"/>
          </w:tcPr>
          <w:p w:rsidR="00DC5B5A" w:rsidRPr="00DC5B5A" w:rsidRDefault="00DC5B5A">
            <w:pPr>
              <w:rPr>
                <w:rFonts w:ascii="Arial" w:hAnsi="Arial" w:cs="Arial"/>
                <w:sz w:val="18"/>
                <w:szCs w:val="18"/>
              </w:rPr>
            </w:pPr>
            <w:r w:rsidRPr="00DC5B5A">
              <w:rPr>
                <w:rFonts w:ascii="Arial" w:hAnsi="Arial" w:cs="Arial"/>
                <w:sz w:val="18"/>
                <w:szCs w:val="18"/>
              </w:rPr>
              <w:t xml:space="preserve">Montag </w:t>
            </w:r>
            <w:r>
              <w:rPr>
                <w:rFonts w:ascii="Arial" w:hAnsi="Arial" w:cs="Arial"/>
                <w:sz w:val="18"/>
                <w:szCs w:val="18"/>
              </w:rPr>
              <w:t>29.03.</w:t>
            </w:r>
          </w:p>
        </w:tc>
        <w:tc>
          <w:tcPr>
            <w:tcW w:w="1812" w:type="dxa"/>
          </w:tcPr>
          <w:p w:rsidR="00DC5B5A" w:rsidRPr="00DC5B5A" w:rsidRDefault="00DC5B5A">
            <w:pPr>
              <w:rPr>
                <w:rFonts w:ascii="Arial" w:hAnsi="Arial" w:cs="Arial"/>
                <w:sz w:val="18"/>
                <w:szCs w:val="18"/>
              </w:rPr>
            </w:pPr>
            <w:r>
              <w:rPr>
                <w:rFonts w:ascii="Arial" w:hAnsi="Arial" w:cs="Arial"/>
                <w:sz w:val="18"/>
                <w:szCs w:val="18"/>
              </w:rPr>
              <w:t>Dienstag 30.03.</w:t>
            </w:r>
          </w:p>
        </w:tc>
        <w:tc>
          <w:tcPr>
            <w:tcW w:w="1812" w:type="dxa"/>
          </w:tcPr>
          <w:p w:rsidR="00DC5B5A" w:rsidRPr="00DC5B5A" w:rsidRDefault="00DC5B5A">
            <w:pPr>
              <w:rPr>
                <w:rFonts w:ascii="Arial" w:hAnsi="Arial" w:cs="Arial"/>
                <w:sz w:val="18"/>
                <w:szCs w:val="18"/>
              </w:rPr>
            </w:pPr>
            <w:r>
              <w:rPr>
                <w:rFonts w:ascii="Arial" w:hAnsi="Arial" w:cs="Arial"/>
                <w:sz w:val="18"/>
                <w:szCs w:val="18"/>
              </w:rPr>
              <w:t>Mittwoch 31.03.</w:t>
            </w:r>
          </w:p>
        </w:tc>
        <w:tc>
          <w:tcPr>
            <w:tcW w:w="1813" w:type="dxa"/>
          </w:tcPr>
          <w:p w:rsidR="00DC5B5A" w:rsidRPr="00DC5B5A" w:rsidRDefault="00DC5B5A">
            <w:pPr>
              <w:rPr>
                <w:rFonts w:ascii="Arial" w:hAnsi="Arial" w:cs="Arial"/>
                <w:sz w:val="18"/>
                <w:szCs w:val="18"/>
              </w:rPr>
            </w:pPr>
            <w:r>
              <w:rPr>
                <w:rFonts w:ascii="Arial" w:hAnsi="Arial" w:cs="Arial"/>
                <w:sz w:val="18"/>
                <w:szCs w:val="18"/>
              </w:rPr>
              <w:t>Donnerstag 01.04.</w:t>
            </w:r>
          </w:p>
        </w:tc>
        <w:tc>
          <w:tcPr>
            <w:tcW w:w="1813" w:type="dxa"/>
          </w:tcPr>
          <w:p w:rsidR="00DC5B5A" w:rsidRPr="00DC5B5A" w:rsidRDefault="00DC5B5A">
            <w:pPr>
              <w:rPr>
                <w:rFonts w:ascii="Arial" w:hAnsi="Arial" w:cs="Arial"/>
                <w:sz w:val="18"/>
                <w:szCs w:val="18"/>
              </w:rPr>
            </w:pPr>
            <w:r>
              <w:rPr>
                <w:rFonts w:ascii="Arial" w:hAnsi="Arial" w:cs="Arial"/>
                <w:sz w:val="18"/>
                <w:szCs w:val="18"/>
              </w:rPr>
              <w:t>Freitag 02.04.</w:t>
            </w:r>
          </w:p>
        </w:tc>
      </w:tr>
      <w:tr w:rsidR="00DC5B5A" w:rsidTr="0096798E">
        <w:tc>
          <w:tcPr>
            <w:tcW w:w="1812" w:type="dxa"/>
          </w:tcPr>
          <w:p w:rsidR="00DC5B5A" w:rsidRDefault="00DC5B5A">
            <w:pPr>
              <w:rPr>
                <w:rFonts w:ascii="Arial" w:hAnsi="Arial" w:cs="Arial"/>
              </w:rPr>
            </w:pPr>
            <w:r>
              <w:rPr>
                <w:rFonts w:ascii="Arial" w:hAnsi="Arial" w:cs="Arial"/>
              </w:rPr>
              <w:t xml:space="preserve">        bis</w:t>
            </w:r>
          </w:p>
          <w:p w:rsidR="00DC5B5A" w:rsidRDefault="00DC5B5A">
            <w:pPr>
              <w:rPr>
                <w:rFonts w:ascii="Arial" w:hAnsi="Arial" w:cs="Arial"/>
              </w:rPr>
            </w:pPr>
          </w:p>
        </w:tc>
        <w:tc>
          <w:tcPr>
            <w:tcW w:w="1812"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2"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DC5B5A" w:rsidRDefault="00DC5B5A">
            <w:pPr>
              <w:rPr>
                <w:rFonts w:ascii="Arial" w:hAnsi="Arial" w:cs="Arial"/>
              </w:rPr>
            </w:pPr>
          </w:p>
          <w:p w:rsidR="00DC5B5A" w:rsidRDefault="00DC5B5A">
            <w:pPr>
              <w:rPr>
                <w:rFonts w:ascii="Arial" w:hAnsi="Arial" w:cs="Arial"/>
              </w:rPr>
            </w:pPr>
            <w:r>
              <w:rPr>
                <w:rFonts w:ascii="Arial" w:hAnsi="Arial" w:cs="Arial"/>
              </w:rPr>
              <w:t xml:space="preserve">         bis</w:t>
            </w:r>
          </w:p>
        </w:tc>
        <w:tc>
          <w:tcPr>
            <w:tcW w:w="1813" w:type="dxa"/>
          </w:tcPr>
          <w:p w:rsidR="00DC5B5A" w:rsidRDefault="00DC5B5A">
            <w:pPr>
              <w:rPr>
                <w:rFonts w:ascii="Arial" w:hAnsi="Arial" w:cs="Arial"/>
              </w:rPr>
            </w:pPr>
            <w:r>
              <w:rPr>
                <w:rFonts w:ascii="Arial" w:hAnsi="Arial" w:cs="Arial"/>
              </w:rPr>
              <w:t>Karfreitag</w:t>
            </w:r>
          </w:p>
          <w:p w:rsidR="00DC5B5A" w:rsidRDefault="00DC5B5A">
            <w:pPr>
              <w:rPr>
                <w:rFonts w:ascii="Arial" w:hAnsi="Arial" w:cs="Arial"/>
              </w:rPr>
            </w:pPr>
            <w:r>
              <w:rPr>
                <w:rFonts w:ascii="Arial" w:hAnsi="Arial" w:cs="Arial"/>
              </w:rPr>
              <w:t>geschlossen</w:t>
            </w:r>
          </w:p>
        </w:tc>
      </w:tr>
    </w:tbl>
    <w:p w:rsidR="0096798E" w:rsidRPr="001202BB" w:rsidRDefault="00DC5B5A">
      <w:pPr>
        <w:rPr>
          <w:rFonts w:ascii="Arial" w:hAnsi="Arial" w:cs="Arial"/>
        </w:rPr>
      </w:pPr>
      <w:r>
        <w:rPr>
          <w:rFonts w:ascii="Arial" w:hAnsi="Arial" w:cs="Arial"/>
        </w:rPr>
        <w:t xml:space="preserve">    </w:t>
      </w:r>
      <w:bookmarkStart w:id="0" w:name="_GoBack"/>
      <w:bookmarkEnd w:id="0"/>
    </w:p>
    <w:sectPr w:rsidR="0096798E" w:rsidRPr="001202BB" w:rsidSect="001202BB">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A70"/>
    <w:multiLevelType w:val="hybridMultilevel"/>
    <w:tmpl w:val="41D88F70"/>
    <w:lvl w:ilvl="0" w:tplc="79D07EEA">
      <w:numFmt w:val="bullet"/>
      <w:lvlText w:val="-"/>
      <w:lvlJc w:val="left"/>
      <w:pPr>
        <w:ind w:left="915" w:hanging="360"/>
      </w:pPr>
      <w:rPr>
        <w:rFonts w:ascii="Arial" w:eastAsia="Times New Roman" w:hAnsi="Arial" w:cs="Arial" w:hint="default"/>
      </w:rPr>
    </w:lvl>
    <w:lvl w:ilvl="1" w:tplc="04070003" w:tentative="1">
      <w:start w:val="1"/>
      <w:numFmt w:val="bullet"/>
      <w:lvlText w:val="o"/>
      <w:lvlJc w:val="left"/>
      <w:pPr>
        <w:ind w:left="1635" w:hanging="360"/>
      </w:pPr>
      <w:rPr>
        <w:rFonts w:ascii="Courier New" w:hAnsi="Courier New" w:cs="Courier New" w:hint="default"/>
      </w:rPr>
    </w:lvl>
    <w:lvl w:ilvl="2" w:tplc="04070005" w:tentative="1">
      <w:start w:val="1"/>
      <w:numFmt w:val="bullet"/>
      <w:lvlText w:val=""/>
      <w:lvlJc w:val="left"/>
      <w:pPr>
        <w:ind w:left="2355" w:hanging="360"/>
      </w:pPr>
      <w:rPr>
        <w:rFonts w:ascii="Wingdings" w:hAnsi="Wingdings" w:hint="default"/>
      </w:rPr>
    </w:lvl>
    <w:lvl w:ilvl="3" w:tplc="04070001" w:tentative="1">
      <w:start w:val="1"/>
      <w:numFmt w:val="bullet"/>
      <w:lvlText w:val=""/>
      <w:lvlJc w:val="left"/>
      <w:pPr>
        <w:ind w:left="3075" w:hanging="360"/>
      </w:pPr>
      <w:rPr>
        <w:rFonts w:ascii="Symbol" w:hAnsi="Symbol" w:hint="default"/>
      </w:rPr>
    </w:lvl>
    <w:lvl w:ilvl="4" w:tplc="04070003" w:tentative="1">
      <w:start w:val="1"/>
      <w:numFmt w:val="bullet"/>
      <w:lvlText w:val="o"/>
      <w:lvlJc w:val="left"/>
      <w:pPr>
        <w:ind w:left="3795" w:hanging="360"/>
      </w:pPr>
      <w:rPr>
        <w:rFonts w:ascii="Courier New" w:hAnsi="Courier New" w:cs="Courier New" w:hint="default"/>
      </w:rPr>
    </w:lvl>
    <w:lvl w:ilvl="5" w:tplc="04070005" w:tentative="1">
      <w:start w:val="1"/>
      <w:numFmt w:val="bullet"/>
      <w:lvlText w:val=""/>
      <w:lvlJc w:val="left"/>
      <w:pPr>
        <w:ind w:left="4515" w:hanging="360"/>
      </w:pPr>
      <w:rPr>
        <w:rFonts w:ascii="Wingdings" w:hAnsi="Wingdings" w:hint="default"/>
      </w:rPr>
    </w:lvl>
    <w:lvl w:ilvl="6" w:tplc="04070001" w:tentative="1">
      <w:start w:val="1"/>
      <w:numFmt w:val="bullet"/>
      <w:lvlText w:val=""/>
      <w:lvlJc w:val="left"/>
      <w:pPr>
        <w:ind w:left="5235" w:hanging="360"/>
      </w:pPr>
      <w:rPr>
        <w:rFonts w:ascii="Symbol" w:hAnsi="Symbol" w:hint="default"/>
      </w:rPr>
    </w:lvl>
    <w:lvl w:ilvl="7" w:tplc="04070003" w:tentative="1">
      <w:start w:val="1"/>
      <w:numFmt w:val="bullet"/>
      <w:lvlText w:val="o"/>
      <w:lvlJc w:val="left"/>
      <w:pPr>
        <w:ind w:left="5955" w:hanging="360"/>
      </w:pPr>
      <w:rPr>
        <w:rFonts w:ascii="Courier New" w:hAnsi="Courier New" w:cs="Courier New" w:hint="default"/>
      </w:rPr>
    </w:lvl>
    <w:lvl w:ilvl="8" w:tplc="0407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BB"/>
    <w:rsid w:val="001202BB"/>
    <w:rsid w:val="0096798E"/>
    <w:rsid w:val="00B7228D"/>
    <w:rsid w:val="00D428D7"/>
    <w:rsid w:val="00DC5B5A"/>
    <w:rsid w:val="00E9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428E"/>
  <w15:chartTrackingRefBased/>
  <w15:docId w15:val="{65B98D88-4CC6-4811-932D-5B7FE1E1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02B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02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2BB"/>
    <w:rPr>
      <w:rFonts w:ascii="Segoe UI" w:eastAsia="Times New Roman" w:hAnsi="Segoe UI" w:cs="Segoe UI"/>
      <w:sz w:val="18"/>
      <w:szCs w:val="18"/>
      <w:lang w:eastAsia="de-DE"/>
    </w:rPr>
  </w:style>
  <w:style w:type="table" w:styleId="Tabellenraster">
    <w:name w:val="Table Grid"/>
    <w:basedOn w:val="NormaleTabelle"/>
    <w:uiPriority w:val="39"/>
    <w:rsid w:val="0096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5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44EE0078</Template>
  <TotalTime>0</TotalTime>
  <Pages>1</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Maeteling, Ute</dc:creator>
  <cp:keywords/>
  <dc:description/>
  <cp:lastModifiedBy>Maeteling, Ute</cp:lastModifiedBy>
  <cp:revision>3</cp:revision>
  <dcterms:created xsi:type="dcterms:W3CDTF">2021-03-04T13:22:00Z</dcterms:created>
  <dcterms:modified xsi:type="dcterms:W3CDTF">2021-03-05T07:16:00Z</dcterms:modified>
</cp:coreProperties>
</file>